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2D" w:rsidRPr="00E54F31" w:rsidRDefault="003A0E2D" w:rsidP="00BA7820">
      <w:pPr>
        <w:spacing w:after="0" w:line="271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0E2D" w:rsidRPr="00E54F31" w:rsidRDefault="003A0E2D" w:rsidP="008C6F3D">
      <w:pPr>
        <w:spacing w:after="0" w:line="271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54F31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E54F31">
        <w:rPr>
          <w:rFonts w:ascii="Times New Roman" w:hAnsi="Times New Roman"/>
          <w:b/>
          <w:color w:val="000000"/>
          <w:sz w:val="28"/>
          <w:szCs w:val="28"/>
        </w:rPr>
        <w:t xml:space="preserve"> Е З О Л Ю Ц И Я</w:t>
      </w:r>
    </w:p>
    <w:p w:rsidR="003A0E2D" w:rsidRPr="00E54F31" w:rsidRDefault="003A0E2D" w:rsidP="00BA782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Межрегиональной научно-практической конференции</w:t>
      </w:r>
    </w:p>
    <w:p w:rsidR="003A0E2D" w:rsidRPr="00E54F31" w:rsidRDefault="003A0E2D" w:rsidP="00BA78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4F31">
        <w:rPr>
          <w:rFonts w:ascii="Times New Roman" w:hAnsi="Times New Roman"/>
          <w:b/>
          <w:color w:val="000000"/>
          <w:sz w:val="28"/>
          <w:szCs w:val="28"/>
        </w:rPr>
        <w:t>«Психоневрологические интернаты: опыт, проблемы и пути развития»</w:t>
      </w:r>
    </w:p>
    <w:p w:rsidR="003A0E2D" w:rsidRPr="00E54F31" w:rsidRDefault="003A0E2D" w:rsidP="00BA7820">
      <w:pPr>
        <w:spacing w:after="0" w:line="271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0E2D" w:rsidRPr="00E54F31" w:rsidRDefault="003A0E2D" w:rsidP="00BA7820">
      <w:pPr>
        <w:spacing w:after="0" w:line="271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0E2D" w:rsidRPr="00E54F31" w:rsidRDefault="003A0E2D" w:rsidP="00BA7820">
      <w:pPr>
        <w:spacing w:after="0" w:line="271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20 февраля 2015 года                           Московская область, Красногорск</w:t>
      </w:r>
    </w:p>
    <w:p w:rsidR="003A0E2D" w:rsidRPr="00E54F31" w:rsidRDefault="003A0E2D" w:rsidP="00BA7820">
      <w:pPr>
        <w:spacing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3A0E2D" w:rsidRPr="00E54F31" w:rsidRDefault="003A0E2D" w:rsidP="00BA7820">
      <w:pPr>
        <w:spacing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b/>
          <w:color w:val="000000"/>
          <w:sz w:val="28"/>
          <w:szCs w:val="28"/>
        </w:rPr>
        <w:t>Участники конференции</w:t>
      </w:r>
      <w:r w:rsidRPr="00E54F31">
        <w:rPr>
          <w:rFonts w:ascii="Times New Roman" w:hAnsi="Times New Roman"/>
          <w:color w:val="000000"/>
          <w:sz w:val="28"/>
          <w:szCs w:val="28"/>
        </w:rPr>
        <w:t>, рассматривая опыт работы субъектов Российской Федерации, общественных и негосударственных организаций по социальному обслуживанию и оказанию различных видов помощи гражданам, проживающим в психоневрологич</w:t>
      </w:r>
      <w:r w:rsidR="004F4AA8">
        <w:rPr>
          <w:rFonts w:ascii="Times New Roman" w:hAnsi="Times New Roman"/>
          <w:color w:val="000000"/>
          <w:sz w:val="28"/>
          <w:szCs w:val="28"/>
        </w:rPr>
        <w:t>еских интернатах, отмечают, что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156C" w:rsidRPr="00BA0B8F">
        <w:rPr>
          <w:rFonts w:ascii="Times New Roman" w:hAnsi="Times New Roman"/>
          <w:color w:val="000000"/>
          <w:sz w:val="28"/>
          <w:szCs w:val="28"/>
        </w:rPr>
        <w:t>лица с интеллектуальными и психическими расстройствами</w:t>
      </w:r>
      <w:r w:rsidR="00AE156C" w:rsidRPr="00E54F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F31">
        <w:rPr>
          <w:rFonts w:ascii="Times New Roman" w:hAnsi="Times New Roman"/>
          <w:color w:val="000000"/>
          <w:sz w:val="28"/>
          <w:szCs w:val="28"/>
        </w:rPr>
        <w:t>относятся к наиболее социально</w:t>
      </w:r>
      <w:r w:rsidR="00240280" w:rsidRPr="00E54F31">
        <w:rPr>
          <w:rFonts w:ascii="Times New Roman" w:hAnsi="Times New Roman"/>
          <w:color w:val="000000"/>
          <w:sz w:val="28"/>
          <w:szCs w:val="28"/>
        </w:rPr>
        <w:t xml:space="preserve"> уязвимым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категориям населения. Их доход значительно ниже среднего, а потребности в медицинском и социальном обслуживании намного выше. Они имеют ограниченные возможности получить образование, заниматься трудовой деятельностью. Большинство из них не имеют семьи и малоактивны в общественной жизни.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 xml:space="preserve"> Вот почему государство, обеспечивая социальную защищенность и социальную интеграцию таких инвалидов, призвано создавать им необходимые условия для индивидуального развития, развития творческих и производственных возможностей и способностей.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b/>
          <w:color w:val="000000"/>
          <w:sz w:val="28"/>
          <w:szCs w:val="28"/>
        </w:rPr>
        <w:t>Участники конференции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отмечают, что, несмотря </w:t>
      </w:r>
      <w:proofErr w:type="gramStart"/>
      <w:r w:rsidRPr="00E54F31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54F31">
        <w:rPr>
          <w:rFonts w:ascii="Times New Roman" w:hAnsi="Times New Roman"/>
          <w:color w:val="000000"/>
          <w:sz w:val="28"/>
          <w:szCs w:val="28"/>
        </w:rPr>
        <w:t xml:space="preserve"> принимаемые </w:t>
      </w:r>
      <w:proofErr w:type="gramStart"/>
      <w:r w:rsidRPr="00E54F31">
        <w:rPr>
          <w:rFonts w:ascii="Times New Roman" w:hAnsi="Times New Roman"/>
          <w:color w:val="000000"/>
          <w:sz w:val="28"/>
          <w:szCs w:val="28"/>
        </w:rPr>
        <w:t xml:space="preserve">меры, на протяжении последних десятилетий развитие психоневрологических интернатов сдерживают проблемы, связанные со значительной очередностью на получение места в таких учреждениях; с несоблюдением в учреждениях санитарно-эпидемиологических норм и нормативов; дефицитом </w:t>
      </w:r>
      <w:r w:rsidR="00240280" w:rsidRPr="00E54F31">
        <w:rPr>
          <w:rFonts w:ascii="Times New Roman" w:hAnsi="Times New Roman"/>
          <w:color w:val="000000"/>
          <w:sz w:val="28"/>
          <w:szCs w:val="28"/>
        </w:rPr>
        <w:t xml:space="preserve">квалифицированных </w:t>
      </w:r>
      <w:r w:rsidR="00B50494" w:rsidRPr="00E54F31">
        <w:rPr>
          <w:rFonts w:ascii="Times New Roman" w:hAnsi="Times New Roman"/>
          <w:color w:val="000000"/>
          <w:sz w:val="28"/>
          <w:szCs w:val="28"/>
        </w:rPr>
        <w:t>кадровых ресурсов</w:t>
      </w:r>
      <w:r w:rsidRPr="00E54F31">
        <w:rPr>
          <w:rFonts w:ascii="Times New Roman" w:hAnsi="Times New Roman"/>
          <w:color w:val="000000"/>
          <w:sz w:val="28"/>
          <w:szCs w:val="28"/>
        </w:rPr>
        <w:t>; с необоснованными фактами установления недееспособности гражданам, проживающим в интернатах; неэффективной работой по трудовой реабилитации и досуговой работе с инвалидами;</w:t>
      </w:r>
      <w:proofErr w:type="gramEnd"/>
      <w:r w:rsidRPr="00E54F31">
        <w:rPr>
          <w:rFonts w:ascii="Times New Roman" w:hAnsi="Times New Roman"/>
          <w:color w:val="000000"/>
          <w:sz w:val="28"/>
          <w:szCs w:val="28"/>
        </w:rPr>
        <w:t xml:space="preserve"> недостаточным взаимодействием с волонтерскими и благотворительными организациями; с медленными темпами развития негосударственных организаций, оказывающих социальные услуги </w:t>
      </w:r>
      <w:r w:rsidR="00B00508" w:rsidRPr="00E54F31">
        <w:rPr>
          <w:rFonts w:ascii="Times New Roman" w:hAnsi="Times New Roman"/>
          <w:color w:val="000000"/>
          <w:sz w:val="28"/>
          <w:szCs w:val="28"/>
        </w:rPr>
        <w:t>лицам с интеллектуальными и психическими расстройствами</w:t>
      </w:r>
      <w:r w:rsidR="00B50494" w:rsidRPr="00E54F31">
        <w:rPr>
          <w:rFonts w:ascii="Times New Roman" w:hAnsi="Times New Roman"/>
          <w:color w:val="000000"/>
          <w:sz w:val="28"/>
          <w:szCs w:val="28"/>
        </w:rPr>
        <w:t>;</w:t>
      </w:r>
      <w:r w:rsidR="00B00508" w:rsidRPr="00E54F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F31">
        <w:rPr>
          <w:rFonts w:ascii="Times New Roman" w:hAnsi="Times New Roman"/>
          <w:color w:val="000000"/>
          <w:sz w:val="28"/>
          <w:szCs w:val="28"/>
        </w:rPr>
        <w:t>и несистемной деятельностью по повышению квалификации кадров, работающих в подобных учреждениях.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b/>
          <w:color w:val="000000"/>
          <w:sz w:val="28"/>
          <w:szCs w:val="28"/>
        </w:rPr>
        <w:lastRenderedPageBreak/>
        <w:t>Участники конференции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отмечают, что медленными темпами  идет поиск альтернативных интернату </w:t>
      </w:r>
      <w:r w:rsidR="00240280" w:rsidRPr="00E54F31">
        <w:rPr>
          <w:rFonts w:ascii="Times New Roman" w:hAnsi="Times New Roman"/>
          <w:color w:val="000000"/>
          <w:sz w:val="28"/>
          <w:szCs w:val="28"/>
        </w:rPr>
        <w:t>форм сопровождаемого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проживания и устройства лиц</w:t>
      </w:r>
      <w:r w:rsidR="00B00508" w:rsidRPr="00E54F31">
        <w:rPr>
          <w:rFonts w:ascii="Times New Roman" w:hAnsi="Times New Roman"/>
          <w:color w:val="000000"/>
          <w:sz w:val="28"/>
          <w:szCs w:val="28"/>
        </w:rPr>
        <w:t xml:space="preserve"> с интеллектуальными и психическими расстройствами</w:t>
      </w:r>
      <w:r w:rsidR="00DA048B" w:rsidRPr="00E54F31">
        <w:rPr>
          <w:rFonts w:ascii="Times New Roman" w:hAnsi="Times New Roman"/>
          <w:color w:val="000000"/>
          <w:sz w:val="28"/>
          <w:szCs w:val="28"/>
        </w:rPr>
        <w:t>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Не поощряется родственный уход за названными категориями инвалидов.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F31">
        <w:rPr>
          <w:rFonts w:ascii="Times New Roman" w:hAnsi="Times New Roman"/>
          <w:b/>
          <w:color w:val="000000"/>
          <w:sz w:val="28"/>
          <w:szCs w:val="28"/>
        </w:rPr>
        <w:t>Участники конференции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в целях создания наиболее полноцен</w:t>
      </w:r>
      <w:r w:rsidR="00B00508" w:rsidRPr="00E54F31">
        <w:rPr>
          <w:rFonts w:ascii="Times New Roman" w:hAnsi="Times New Roman"/>
          <w:color w:val="000000"/>
          <w:sz w:val="28"/>
          <w:szCs w:val="28"/>
        </w:rPr>
        <w:t>ной жизнедеятельности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18B" w:rsidRPr="00E54F31">
        <w:rPr>
          <w:rFonts w:ascii="Times New Roman" w:hAnsi="Times New Roman"/>
          <w:color w:val="000000"/>
          <w:sz w:val="28"/>
          <w:szCs w:val="28"/>
        </w:rPr>
        <w:t>инвалидам</w:t>
      </w:r>
      <w:r w:rsidR="00B00508" w:rsidRPr="00E54F31">
        <w:rPr>
          <w:rFonts w:ascii="Times New Roman" w:hAnsi="Times New Roman"/>
          <w:color w:val="000000"/>
          <w:sz w:val="28"/>
          <w:szCs w:val="28"/>
        </w:rPr>
        <w:t xml:space="preserve"> с интеллектуальными и психическими расстройствами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, предлагают сформулировать дополнительные пути и средства развития психоневрологических интернатов, соответствующих индивидуальным потребностям инвалидов в реабилитационных и социальных услугах, вспомогательных средствах и приспособлениях, их материальной и иной поддержки. 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b/>
          <w:color w:val="000000"/>
          <w:sz w:val="28"/>
          <w:szCs w:val="28"/>
        </w:rPr>
        <w:t>Участники конференции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выработали и согласовали общую                               позицию в необходимости и стратегии развития психоневрологических      интернатов и в целях адекватной и своевременной компенсации имеющихся у проживающих в данных учреждениях инвалидов ограничений жизнедеятельности полагают необходимым обратиться с предложениями </w:t>
      </w:r>
      <w:proofErr w:type="gramStart"/>
      <w:r w:rsidRPr="00E54F3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E54F31">
        <w:rPr>
          <w:rFonts w:ascii="Times New Roman" w:hAnsi="Times New Roman"/>
          <w:color w:val="000000"/>
          <w:sz w:val="28"/>
          <w:szCs w:val="28"/>
        </w:rPr>
        <w:t>: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0E2D" w:rsidRPr="00E54F31" w:rsidRDefault="003A0E2D" w:rsidP="008C6F3D">
      <w:pPr>
        <w:tabs>
          <w:tab w:val="left" w:pos="1418"/>
        </w:tabs>
        <w:spacing w:line="271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54F31">
        <w:rPr>
          <w:rFonts w:ascii="Times New Roman" w:hAnsi="Times New Roman"/>
          <w:b/>
          <w:color w:val="000000"/>
          <w:sz w:val="28"/>
          <w:szCs w:val="28"/>
        </w:rPr>
        <w:t>Министерству труда и социальной защиты Российской Федерации: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1.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 xml:space="preserve">Предусмотреть при подготовке Стратегии действий в интересах граждан пожилого возраста, учитывая старение населения и увеличение числа пожилых людей, страдающих деменцией и другими расстройствами психического здоровья, специальные принципы и меры по созданию для них альтернативных стационарному обслуживанию </w:t>
      </w:r>
      <w:r w:rsidR="00DA048B" w:rsidRPr="00E54F31">
        <w:rPr>
          <w:rFonts w:ascii="Times New Roman" w:hAnsi="Times New Roman"/>
          <w:color w:val="000000"/>
          <w:sz w:val="28"/>
          <w:szCs w:val="28"/>
        </w:rPr>
        <w:t>форм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проживания, устройства и поддержке родственного ухода</w:t>
      </w:r>
      <w:r w:rsidR="00DA048B" w:rsidRPr="00E54F31">
        <w:rPr>
          <w:rFonts w:ascii="Times New Roman" w:hAnsi="Times New Roman"/>
          <w:color w:val="000000"/>
          <w:sz w:val="28"/>
          <w:szCs w:val="28"/>
        </w:rPr>
        <w:t>.</w:t>
      </w:r>
    </w:p>
    <w:p w:rsidR="00F420EC" w:rsidRPr="00BA0B8F" w:rsidRDefault="003A0E2D" w:rsidP="00762578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B8F">
        <w:rPr>
          <w:rFonts w:ascii="Times New Roman" w:hAnsi="Times New Roman"/>
          <w:sz w:val="28"/>
          <w:szCs w:val="28"/>
        </w:rPr>
        <w:t>2.</w:t>
      </w:r>
      <w:r w:rsidRPr="00BA0B8F">
        <w:rPr>
          <w:rFonts w:ascii="Times New Roman" w:hAnsi="Times New Roman"/>
          <w:sz w:val="28"/>
          <w:szCs w:val="28"/>
        </w:rPr>
        <w:tab/>
        <w:t xml:space="preserve">Внести изменения в типовое Положение о попечительских советах </w:t>
      </w:r>
      <w:r w:rsidR="00F420EC" w:rsidRPr="00BA0B8F">
        <w:rPr>
          <w:rFonts w:ascii="Times New Roman" w:hAnsi="Times New Roman"/>
          <w:sz w:val="28"/>
          <w:szCs w:val="28"/>
        </w:rPr>
        <w:t xml:space="preserve">интернатов </w:t>
      </w:r>
      <w:r w:rsidRPr="00BA0B8F">
        <w:rPr>
          <w:rFonts w:ascii="Times New Roman" w:hAnsi="Times New Roman"/>
          <w:sz w:val="28"/>
          <w:szCs w:val="28"/>
        </w:rPr>
        <w:t>в части включения в их состав представителей общественности либо специалистов, рекомендованных общест</w:t>
      </w:r>
      <w:r w:rsidR="00CC1556" w:rsidRPr="00BA0B8F">
        <w:rPr>
          <w:rFonts w:ascii="Times New Roman" w:hAnsi="Times New Roman"/>
          <w:sz w:val="28"/>
          <w:szCs w:val="28"/>
        </w:rPr>
        <w:t xml:space="preserve">венными палатами всех уровней, </w:t>
      </w:r>
      <w:r w:rsidR="00F420EC" w:rsidRPr="00BA0B8F">
        <w:rPr>
          <w:rFonts w:ascii="Times New Roman" w:hAnsi="Times New Roman"/>
          <w:sz w:val="28"/>
          <w:szCs w:val="28"/>
          <w:shd w:val="clear" w:color="auto" w:fill="FFFFFF"/>
        </w:rPr>
        <w:t>а также включения в попечительские советы родственников лиц, проживающих в стационарных учреждениях, в количестве не менее одной трети состава попечительского совета.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20EC">
        <w:rPr>
          <w:rFonts w:ascii="Times New Roman" w:hAnsi="Times New Roman"/>
          <w:color w:val="000000"/>
          <w:sz w:val="28"/>
          <w:szCs w:val="28"/>
        </w:rPr>
        <w:t xml:space="preserve"> Дополнить типовое Положение о попечительских советах пунктом,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свидетельствующим о необходимости утверждения состава Попечительского Совета Учредителем - уполномоченным органом исполнительной власти субъекта Российской Федерации в сфере социальной защиты</w:t>
      </w:r>
      <w:r w:rsidR="00DA048B" w:rsidRPr="00E54F31">
        <w:rPr>
          <w:rFonts w:ascii="Times New Roman" w:hAnsi="Times New Roman"/>
          <w:color w:val="000000"/>
          <w:sz w:val="28"/>
          <w:szCs w:val="28"/>
        </w:rPr>
        <w:t>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3.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E54F31">
        <w:rPr>
          <w:rFonts w:ascii="Times New Roman" w:hAnsi="Times New Roman"/>
          <w:color w:val="000000"/>
          <w:sz w:val="28"/>
          <w:szCs w:val="28"/>
        </w:rPr>
        <w:t xml:space="preserve">Рассмотреть возможность внесения изменений в постановление Правительства Российской Федерации от 18 октября 2014 года № 1075 в части, касающейся установления исключений из видов доходов работающих граждан, находящихся на стационарном обслуживании, при подсчете их </w:t>
      </w:r>
      <w:r w:rsidRPr="00E54F31">
        <w:rPr>
          <w:rFonts w:ascii="Times New Roman" w:hAnsi="Times New Roman"/>
          <w:color w:val="000000"/>
          <w:sz w:val="28"/>
          <w:szCs w:val="28"/>
        </w:rPr>
        <w:lastRenderedPageBreak/>
        <w:t>среднедушевого дохода сумм заработной  платы, имея в виду, что данные суммы выплачиваются в незначительном объеме и, как правило, имеют характер мер по трудовой реабилитации.</w:t>
      </w:r>
      <w:proofErr w:type="gramEnd"/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4.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E54F31">
        <w:rPr>
          <w:rFonts w:ascii="Times New Roman" w:hAnsi="Times New Roman"/>
          <w:color w:val="000000"/>
          <w:sz w:val="28"/>
          <w:szCs w:val="28"/>
        </w:rPr>
        <w:t>Пересмотреть совместно с Минздравом России положения Инструкции об организации медицинского обслуживания, противоэпидемических и санитарно-гигиенических мероприятий в психоневрологических интернатах, утвержденной приказом Министерства социального обеспечения РСФСР от 24 сентября 1981 года № 109, с учетом нового законодательства об охране здоровья, об оказании психиатрической помощи населению, об основах социального обслуживания граждан и санитарно-эпидемиологических нормах и нормативах при проживании в стационарных учреждениях социального обслуживания</w:t>
      </w:r>
      <w:r w:rsidR="00DA048B" w:rsidRPr="00E54F3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A0E2D" w:rsidRPr="00E54F31" w:rsidRDefault="003A0E2D" w:rsidP="00BA7820">
      <w:pPr>
        <w:tabs>
          <w:tab w:val="left" w:pos="1418"/>
        </w:tabs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5.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>Совместно с Пенсионным Фондом Российской Федерации и Сбербанком России подготовить Рекомендации о возможности осуществления кредитными организациями безналичных перечислений по заявлениям граждан, проживающих в психоневрологических интернатах, сумм ЕДВ, на счет учреждения вместе с пенсионными выплатами.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6.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>Подготовить Рекомендации о волонтерской (благотворительной) деятельности в психоневрологических интернатах с разработкой типового договора учреждения с благотворительной организацией, включающего основные направления ее работы, обязательные требования по документальному подтверждению деятельности организации, наличию благотворительной программы и подтверждению медицинскими документами состояния здоровья благотворителей.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 xml:space="preserve">7.     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 xml:space="preserve">Проработать вопрос о заключении соглашения с Общественной палатой Российской Федерации, как субъектом общественного контроля, об осуществлении мероприятий общественного контроля и общественного мониторинга качества услуг и соблюдения прав лиц, проживающих в стационарных учреждениях, в том числе психоневрологического профиля. 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Рекомендовать уполномоченным органам в сфере социальной защиты населения субъектов Российской Федерации заключить аналогичные соглашения с региональными общественными палатами, как субъектами общественного контроля.</w:t>
      </w:r>
    </w:p>
    <w:p w:rsidR="00BA7820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6D0AF9" w:rsidRPr="00E54F31">
        <w:rPr>
          <w:rFonts w:ascii="Times New Roman" w:hAnsi="Times New Roman"/>
          <w:color w:val="000000"/>
          <w:sz w:val="28"/>
          <w:szCs w:val="28"/>
        </w:rPr>
        <w:t xml:space="preserve">  С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овместно с общественными и негосударственными организациями </w:t>
      </w:r>
      <w:r w:rsidR="006D0AF9" w:rsidRPr="00E54F31">
        <w:rPr>
          <w:rFonts w:ascii="Times New Roman" w:hAnsi="Times New Roman"/>
          <w:color w:val="000000"/>
          <w:sz w:val="28"/>
          <w:szCs w:val="28"/>
        </w:rPr>
        <w:t>обобщить и распространить позитивный опыт работы субъектов Российской Федерации по развитию сопровождаемого проживания и организации возмездной опеки (по типу «приемной семьи») для лиц с расстройствами психического здоровья на основе положений Федерального закона «Об опеке и попечительстве»</w:t>
      </w:r>
      <w:r w:rsidR="00B50494" w:rsidRPr="00E54F31">
        <w:rPr>
          <w:rFonts w:ascii="Times New Roman" w:hAnsi="Times New Roman"/>
          <w:color w:val="000000"/>
          <w:sz w:val="28"/>
          <w:szCs w:val="28"/>
        </w:rPr>
        <w:t>.</w:t>
      </w:r>
      <w:r w:rsidR="006D0AF9" w:rsidRPr="00E54F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494" w:rsidRPr="00E54F31">
        <w:rPr>
          <w:rFonts w:ascii="Times New Roman" w:hAnsi="Times New Roman"/>
          <w:color w:val="000000"/>
          <w:sz w:val="28"/>
          <w:szCs w:val="28"/>
        </w:rPr>
        <w:t>П</w:t>
      </w:r>
      <w:r w:rsidR="006D0AF9" w:rsidRPr="00E54F31">
        <w:rPr>
          <w:rFonts w:ascii="Times New Roman" w:hAnsi="Times New Roman"/>
          <w:color w:val="000000"/>
          <w:sz w:val="28"/>
          <w:szCs w:val="28"/>
        </w:rPr>
        <w:t xml:space="preserve">одготовить методические рекомендации по разработке </w:t>
      </w:r>
      <w:r w:rsidR="006D0AF9" w:rsidRPr="00E54F31">
        <w:rPr>
          <w:rFonts w:ascii="Times New Roman" w:hAnsi="Times New Roman"/>
          <w:color w:val="000000"/>
          <w:sz w:val="28"/>
          <w:szCs w:val="28"/>
        </w:rPr>
        <w:lastRenderedPageBreak/>
        <w:t>нормативного акта субъекта Российской Федерации, регламентирующего данный вопрос.</w:t>
      </w:r>
    </w:p>
    <w:p w:rsidR="006D0AF9" w:rsidRPr="00E54F31" w:rsidRDefault="006D0AF9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 xml:space="preserve">9. На основе изучения опыта субъектов Российской Федерации </w:t>
      </w:r>
      <w:r w:rsidR="00161863" w:rsidRPr="00E54F31">
        <w:rPr>
          <w:rFonts w:ascii="Times New Roman" w:hAnsi="Times New Roman"/>
          <w:color w:val="000000"/>
          <w:sz w:val="28"/>
          <w:szCs w:val="28"/>
        </w:rPr>
        <w:t>подготовить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типовой Регламент о взаимодействии организаций стационарного социального обслуживания, включая психоневрологические интернаты, с негосударственными, социально ориентированными некоммерческими, общественными и волонтерскими организациями.</w:t>
      </w:r>
    </w:p>
    <w:p w:rsidR="00B50494" w:rsidRPr="00E54F31" w:rsidRDefault="00B50494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10. В целях преодоления конфликта интересов, обусловленного совмещением в одном физическом лице Директора психоневрологического интерната двух юридических лиц: поставщика услуг и законного представителя недееспособных проживающих, провести обсуждение в профессиональном сообществе в целях поддержки пакета законодательных новаций по введению в Российской Федерации института распределенной опеки/попечительства.</w:t>
      </w:r>
    </w:p>
    <w:p w:rsidR="00B50494" w:rsidRPr="00E54F31" w:rsidRDefault="00B50494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0E2D" w:rsidRPr="00E54F31" w:rsidRDefault="003A0E2D" w:rsidP="008C6F3D">
      <w:pPr>
        <w:spacing w:after="0" w:line="271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54F31">
        <w:rPr>
          <w:rFonts w:ascii="Times New Roman" w:hAnsi="Times New Roman"/>
          <w:b/>
          <w:color w:val="000000"/>
          <w:sz w:val="28"/>
          <w:szCs w:val="28"/>
        </w:rPr>
        <w:t>Министерству здравоохранения Российской Федерации:</w:t>
      </w:r>
    </w:p>
    <w:p w:rsidR="00BA7820" w:rsidRPr="00E54F31" w:rsidRDefault="00BA7820" w:rsidP="00BA7820">
      <w:pPr>
        <w:spacing w:after="0" w:line="271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 xml:space="preserve"> 1.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>Совместно  с органами управления здравоохранением в субъектах Российской Федерации закрепить за каждым психоневрологическим интернатом кураторов из числа врачей-психиатров психиатрических больниц, диспансеров, медицинских исследовательских  и научных организаций в целях оказания помощи в строгом соблюдении стандартов психиатрической помощи лицам, проживающим в интернатах;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2.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>Совместно с органами управления здравоохранением, социальной защитой и образовательными медицинскими организациями в субъектах Российской Федерации: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обеспечить организацию прохождения практики студентами медицинских образовательных организаций в качестве младшего и среднего медицинского персонала в стационарных организациях социального обслуживания психоневрологического профиля;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организовать регулярный цикл повышения квалификации медицинского персонала психоневрологических интернатов;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организовать (расширить создание) «школ ухода» для родственников больных хроническими психическими заболеваниями;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разработать методические рекомендации по принятию регламентов межведомственного взаимодействия психоневрологического интерната с психиатрической больницей.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4F31">
        <w:rPr>
          <w:rFonts w:ascii="Times New Roman" w:hAnsi="Times New Roman"/>
          <w:b/>
          <w:color w:val="000000"/>
          <w:sz w:val="28"/>
          <w:szCs w:val="28"/>
        </w:rPr>
        <w:lastRenderedPageBreak/>
        <w:t>Органам исполнительной власти субъектов Российской Федерации, включая уполномоченные органы в сфере социальной защиты населения:</w:t>
      </w:r>
    </w:p>
    <w:p w:rsidR="00BA7820" w:rsidRPr="00E54F31" w:rsidRDefault="00BA7820" w:rsidP="00BA7820">
      <w:pPr>
        <w:spacing w:after="0" w:line="271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1.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>Провести дополнительный анализ состояния психоневрологических интернатов, функционирующих на территории субъекта, на предмет: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 xml:space="preserve">очередности, ветхости, соблюдения норм жилья, питания, обеспечения мягким инвентарем, предметами личной гигиены и оборудования. 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Принять меры по соблюдению прав граждан, находящихся в интернатах.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2.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 xml:space="preserve">Разработать «Дорожную карту» по развитию психоневрологических  интернатов и альтернативных форм устройства и </w:t>
      </w:r>
      <w:r w:rsidR="00B00508" w:rsidRPr="00E54F31">
        <w:rPr>
          <w:rFonts w:ascii="Times New Roman" w:hAnsi="Times New Roman"/>
          <w:color w:val="000000"/>
          <w:sz w:val="28"/>
          <w:szCs w:val="28"/>
        </w:rPr>
        <w:t xml:space="preserve">сопровождаемого 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проживания лиц, страдающих </w:t>
      </w:r>
      <w:r w:rsidR="00DA048B" w:rsidRPr="00E54F31">
        <w:rPr>
          <w:rFonts w:ascii="Times New Roman" w:hAnsi="Times New Roman"/>
          <w:color w:val="000000"/>
          <w:sz w:val="28"/>
          <w:szCs w:val="28"/>
        </w:rPr>
        <w:t xml:space="preserve">интеллектуальными и </w:t>
      </w:r>
      <w:r w:rsidRPr="00E54F31">
        <w:rPr>
          <w:rFonts w:ascii="Times New Roman" w:hAnsi="Times New Roman"/>
          <w:color w:val="000000"/>
          <w:sz w:val="28"/>
          <w:szCs w:val="28"/>
        </w:rPr>
        <w:t>психическими заболеваниями.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3.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>Провести анализ кадрового состава психоневрологических интернатов и принять дополнительные меры по закреплению на работе в указанных учреждениях наиболее востребованных должностей работников (путем предоставления служебного жилья, субсидий, льготной ипотеки и других преференций).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4.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>Внести, при необходимости, изменения в штатные расписания с целью усиления роли в деятельности психоневрологического интерната социальных работников, воспитателей, инструкторов по труду, специалистов по реабилитации.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5.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 xml:space="preserve">Закрепить за каждым психоневрологическим интернатом куратора из числа </w:t>
      </w:r>
      <w:proofErr w:type="gramStart"/>
      <w:r w:rsidRPr="00E54F31">
        <w:rPr>
          <w:rFonts w:ascii="Times New Roman" w:hAnsi="Times New Roman"/>
          <w:color w:val="000000"/>
          <w:sz w:val="28"/>
          <w:szCs w:val="28"/>
        </w:rPr>
        <w:t>руководителей органа исполнительной власти субъекта Российской Федерации</w:t>
      </w:r>
      <w:proofErr w:type="gramEnd"/>
      <w:r w:rsidRPr="00E54F31">
        <w:rPr>
          <w:rFonts w:ascii="Times New Roman" w:hAnsi="Times New Roman"/>
          <w:color w:val="000000"/>
          <w:sz w:val="28"/>
          <w:szCs w:val="28"/>
        </w:rPr>
        <w:t xml:space="preserve"> с целью мониторинга ситуации и оказания различных видов помощи проживающим в нем гражданам.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6.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 xml:space="preserve">Проанализировать факты установления недееспособности гражданам, проживающим в интернатах, и активизировать работу по обращению в судебные инстанции на предмет возвращения </w:t>
      </w:r>
      <w:r w:rsidR="00BA7820" w:rsidRPr="00E54F31">
        <w:rPr>
          <w:rFonts w:ascii="Times New Roman" w:hAnsi="Times New Roman"/>
          <w:color w:val="000000"/>
          <w:sz w:val="28"/>
          <w:szCs w:val="28"/>
        </w:rPr>
        <w:t xml:space="preserve">(установления) </w:t>
      </w:r>
      <w:r w:rsidRPr="00E54F31">
        <w:rPr>
          <w:rFonts w:ascii="Times New Roman" w:hAnsi="Times New Roman"/>
          <w:color w:val="000000"/>
          <w:sz w:val="28"/>
          <w:szCs w:val="28"/>
        </w:rPr>
        <w:t>инвалидам дееспособности.</w:t>
      </w:r>
    </w:p>
    <w:p w:rsidR="00F420EC" w:rsidRPr="00BA0B8F" w:rsidRDefault="003A0E2D" w:rsidP="00F420EC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B8F">
        <w:rPr>
          <w:rFonts w:ascii="Times New Roman" w:hAnsi="Times New Roman"/>
          <w:sz w:val="28"/>
          <w:szCs w:val="28"/>
        </w:rPr>
        <w:t>7.</w:t>
      </w:r>
      <w:r w:rsidRPr="00BA0B8F">
        <w:rPr>
          <w:rFonts w:ascii="Times New Roman" w:hAnsi="Times New Roman"/>
          <w:sz w:val="28"/>
          <w:szCs w:val="28"/>
        </w:rPr>
        <w:tab/>
        <w:t>Провести анализ эффективности деятельности попечительских советов</w:t>
      </w:r>
      <w:r w:rsidR="00F420EC" w:rsidRPr="00BA0B8F">
        <w:rPr>
          <w:rFonts w:ascii="Times New Roman" w:hAnsi="Times New Roman"/>
          <w:sz w:val="28"/>
          <w:szCs w:val="28"/>
        </w:rPr>
        <w:t xml:space="preserve"> интернатов</w:t>
      </w:r>
      <w:r w:rsidRPr="00BA0B8F">
        <w:rPr>
          <w:rFonts w:ascii="Times New Roman" w:hAnsi="Times New Roman"/>
          <w:sz w:val="28"/>
          <w:szCs w:val="28"/>
        </w:rPr>
        <w:t xml:space="preserve">. При необходимости внести изменения в состав попечительских советов, в том числе </w:t>
      </w:r>
      <w:r w:rsidR="00CC1556" w:rsidRPr="00BA0B8F">
        <w:rPr>
          <w:rFonts w:ascii="Times New Roman" w:hAnsi="Times New Roman"/>
          <w:sz w:val="28"/>
          <w:szCs w:val="28"/>
        </w:rPr>
        <w:t xml:space="preserve">в части включения в их состав представителей общественности либо специалистов, рекомендованных общественными палатами всех уровней, </w:t>
      </w:r>
      <w:r w:rsidR="00F420EC" w:rsidRPr="00BA0B8F">
        <w:rPr>
          <w:rFonts w:ascii="Times New Roman" w:hAnsi="Times New Roman"/>
          <w:sz w:val="28"/>
          <w:szCs w:val="28"/>
          <w:shd w:val="clear" w:color="auto" w:fill="FFFFFF"/>
        </w:rPr>
        <w:t>а также включения в попечительские советы родственников лиц, проживающих в стационарных учреждениях, в количестве не менее одной трети состава попечительского совета.</w:t>
      </w:r>
    </w:p>
    <w:p w:rsidR="001676FC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lastRenderedPageBreak/>
        <w:t>8.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</w:r>
      <w:r w:rsidR="001676FC" w:rsidRPr="00E54F31">
        <w:rPr>
          <w:rFonts w:ascii="Times New Roman" w:hAnsi="Times New Roman"/>
          <w:color w:val="000000"/>
          <w:sz w:val="28"/>
          <w:szCs w:val="28"/>
        </w:rPr>
        <w:t>Активизировать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работу по привлечению к оказанию </w:t>
      </w:r>
      <w:r w:rsidR="00161863" w:rsidRPr="00E54F31">
        <w:rPr>
          <w:rFonts w:ascii="Times New Roman" w:hAnsi="Times New Roman"/>
          <w:color w:val="000000"/>
          <w:sz w:val="28"/>
          <w:szCs w:val="28"/>
        </w:rPr>
        <w:t xml:space="preserve">психоневрологическим интернатам и проживающим в них гражданам </w:t>
      </w:r>
      <w:r w:rsidRPr="00E54F31">
        <w:rPr>
          <w:rFonts w:ascii="Times New Roman" w:hAnsi="Times New Roman"/>
          <w:color w:val="000000"/>
          <w:sz w:val="28"/>
          <w:szCs w:val="28"/>
        </w:rPr>
        <w:t>благотворительной помощи бизнес - сообществами  и волонтерскими организациями</w:t>
      </w:r>
      <w:r w:rsidR="001676FC" w:rsidRPr="00E54F3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61863" w:rsidRPr="00E54F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0E2D" w:rsidRPr="00E54F31" w:rsidRDefault="001676FC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Р</w:t>
      </w:r>
      <w:r w:rsidR="00161863" w:rsidRPr="00E54F31">
        <w:rPr>
          <w:rFonts w:ascii="Times New Roman" w:hAnsi="Times New Roman"/>
          <w:color w:val="000000"/>
          <w:sz w:val="28"/>
          <w:szCs w:val="28"/>
        </w:rPr>
        <w:t>ассматрива</w:t>
      </w:r>
      <w:r w:rsidRPr="00E54F31">
        <w:rPr>
          <w:rFonts w:ascii="Times New Roman" w:hAnsi="Times New Roman"/>
          <w:color w:val="000000"/>
          <w:sz w:val="28"/>
          <w:szCs w:val="28"/>
        </w:rPr>
        <w:t>ть</w:t>
      </w:r>
      <w:r w:rsidR="00161863" w:rsidRPr="00E54F31">
        <w:rPr>
          <w:rFonts w:ascii="Times New Roman" w:hAnsi="Times New Roman"/>
          <w:color w:val="000000"/>
          <w:sz w:val="28"/>
          <w:szCs w:val="28"/>
        </w:rPr>
        <w:t xml:space="preserve"> данную работу как обязательный фактор </w:t>
      </w:r>
      <w:r w:rsidR="003A0E2D" w:rsidRPr="00E54F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863" w:rsidRPr="00E54F31">
        <w:rPr>
          <w:rFonts w:ascii="Times New Roman" w:hAnsi="Times New Roman"/>
          <w:color w:val="000000"/>
          <w:sz w:val="28"/>
          <w:szCs w:val="28"/>
        </w:rPr>
        <w:t xml:space="preserve">развития у проживающих навыков самообслуживания, творческого </w:t>
      </w:r>
      <w:r w:rsidRPr="00E54F31">
        <w:rPr>
          <w:rFonts w:ascii="Times New Roman" w:hAnsi="Times New Roman"/>
          <w:color w:val="000000"/>
          <w:sz w:val="28"/>
          <w:szCs w:val="28"/>
        </w:rPr>
        <w:t>потенциала</w:t>
      </w:r>
      <w:r w:rsidR="00161863" w:rsidRPr="00E54F31">
        <w:rPr>
          <w:rFonts w:ascii="Times New Roman" w:hAnsi="Times New Roman"/>
          <w:color w:val="000000"/>
          <w:sz w:val="28"/>
          <w:szCs w:val="28"/>
        </w:rPr>
        <w:t>, расширени</w:t>
      </w:r>
      <w:r w:rsidRPr="00E54F31">
        <w:rPr>
          <w:rFonts w:ascii="Times New Roman" w:hAnsi="Times New Roman"/>
          <w:color w:val="000000"/>
          <w:sz w:val="28"/>
          <w:szCs w:val="28"/>
        </w:rPr>
        <w:t>я</w:t>
      </w:r>
      <w:r w:rsidR="00161863" w:rsidRPr="00E54F31">
        <w:rPr>
          <w:rFonts w:ascii="Times New Roman" w:hAnsi="Times New Roman"/>
          <w:color w:val="000000"/>
          <w:sz w:val="28"/>
          <w:szCs w:val="28"/>
        </w:rPr>
        <w:t xml:space="preserve"> их кругозора и оказани</w:t>
      </w:r>
      <w:r w:rsidRPr="00E54F31">
        <w:rPr>
          <w:rFonts w:ascii="Times New Roman" w:hAnsi="Times New Roman"/>
          <w:color w:val="000000"/>
          <w:sz w:val="28"/>
          <w:szCs w:val="28"/>
        </w:rPr>
        <w:t>я</w:t>
      </w:r>
      <w:r w:rsidR="00161863" w:rsidRPr="00E54F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48B" w:rsidRPr="00E54F31">
        <w:rPr>
          <w:rFonts w:ascii="Times New Roman" w:hAnsi="Times New Roman"/>
          <w:color w:val="000000"/>
          <w:sz w:val="28"/>
          <w:szCs w:val="28"/>
        </w:rPr>
        <w:t>психологической</w:t>
      </w:r>
      <w:r w:rsidR="00161863" w:rsidRPr="00E54F31">
        <w:rPr>
          <w:rFonts w:ascii="Times New Roman" w:hAnsi="Times New Roman"/>
          <w:color w:val="000000"/>
          <w:sz w:val="28"/>
          <w:szCs w:val="28"/>
        </w:rPr>
        <w:t xml:space="preserve"> поддержки, </w:t>
      </w:r>
      <w:r w:rsidRPr="00E54F31">
        <w:rPr>
          <w:rFonts w:ascii="Times New Roman" w:hAnsi="Times New Roman"/>
          <w:color w:val="000000"/>
          <w:sz w:val="28"/>
          <w:szCs w:val="28"/>
        </w:rPr>
        <w:t>в том числе в рамках</w:t>
      </w:r>
      <w:r w:rsidR="00161863" w:rsidRPr="00E54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54F31">
        <w:rPr>
          <w:rFonts w:ascii="Times New Roman" w:hAnsi="Times New Roman"/>
          <w:color w:val="000000"/>
          <w:sz w:val="28"/>
          <w:szCs w:val="28"/>
        </w:rPr>
        <w:t xml:space="preserve">содействия </w:t>
      </w:r>
      <w:r w:rsidR="00161863" w:rsidRPr="00E54F31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индивидуальных </w:t>
      </w:r>
      <w:r w:rsidR="00161863" w:rsidRPr="00E54F31"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r w:rsidRPr="00E54F31">
        <w:rPr>
          <w:rFonts w:ascii="Times New Roman" w:hAnsi="Times New Roman"/>
          <w:color w:val="000000"/>
          <w:sz w:val="28"/>
          <w:szCs w:val="28"/>
        </w:rPr>
        <w:t>предоставления социальных услуг</w:t>
      </w:r>
      <w:proofErr w:type="gramEnd"/>
      <w:r w:rsidRPr="00E54F31">
        <w:rPr>
          <w:rFonts w:ascii="Times New Roman" w:hAnsi="Times New Roman"/>
          <w:color w:val="000000"/>
          <w:sz w:val="28"/>
          <w:szCs w:val="28"/>
        </w:rPr>
        <w:t>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9.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>До 1 апреля 2015 г. завершить работу по формированию Индивидуальной программы предоставления социальных услуг на каждого проживающего в психоневрологическом интернате инвалида.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10.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 xml:space="preserve">Регулярно разъяснять проживающим в психоневрологических интернатах нормы нового, вступившего с  1  января 2015 г., Федерального закона  от 28 декабря 2013 г. № 442 «Об основах социального обслуживания граждан в Российской Федерации», включая вопросы включения в среднедушевой доход при оплате социальных услуг сумм заработной платы, пенсии, пособий, ЕДВ и других выплат. 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11.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 xml:space="preserve">Провести анализ жалоб, поступающих от проживающих в интернатах граждан, об использовании лекарственных средств, средств физического сдерживания, а также изоляция граждан пожилого возраста и инвалидов в целях их наказания. 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 xml:space="preserve">Принять меры к исключению подобных жалоб впредь и привлечению виновных лиц к ответственности. 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12.  Активизировать среди лиц, проживающих в психоневрологическом интернате, занятия спортом. Оснастить интернаты необходимым спортивным инвентарем (лыжи, коньки, теннисные столы и др.)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13.  Оснастить дворовые территории психоневрологических интернатов предметами уличной реабилитационной инфраструктуры.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14. Активизировать среди инвалидов трудотерапию с целью восстановления и развития нарушенных функций, формирования компенсаторных навыков по самообслуживанию, ведения домашнего хозяйства, рукодели</w:t>
      </w:r>
      <w:r w:rsidR="00B00508" w:rsidRPr="00E54F31">
        <w:rPr>
          <w:rFonts w:ascii="Times New Roman" w:hAnsi="Times New Roman"/>
          <w:color w:val="000000"/>
          <w:sz w:val="28"/>
          <w:szCs w:val="28"/>
        </w:rPr>
        <w:t>я, выполнения трудовых операций</w:t>
      </w:r>
      <w:r w:rsidR="00B50494" w:rsidRPr="00E54F31">
        <w:rPr>
          <w:rFonts w:ascii="Times New Roman" w:hAnsi="Times New Roman"/>
          <w:color w:val="000000"/>
          <w:sz w:val="28"/>
          <w:szCs w:val="28"/>
        </w:rPr>
        <w:t>;</w:t>
      </w:r>
      <w:r w:rsidR="00B00508" w:rsidRPr="00E54F31">
        <w:rPr>
          <w:rFonts w:ascii="Times New Roman" w:hAnsi="Times New Roman"/>
          <w:color w:val="000000"/>
          <w:sz w:val="28"/>
          <w:szCs w:val="28"/>
        </w:rPr>
        <w:t xml:space="preserve"> принять меры для восстановления </w:t>
      </w:r>
      <w:r w:rsidR="00B50494" w:rsidRPr="00E54F31">
        <w:rPr>
          <w:rFonts w:ascii="Times New Roman" w:hAnsi="Times New Roman"/>
          <w:color w:val="000000"/>
          <w:sz w:val="28"/>
          <w:szCs w:val="28"/>
        </w:rPr>
        <w:t xml:space="preserve">в психоневрологических интернатах </w:t>
      </w:r>
      <w:r w:rsidR="00B00508" w:rsidRPr="00E54F31">
        <w:rPr>
          <w:rFonts w:ascii="Times New Roman" w:hAnsi="Times New Roman"/>
          <w:color w:val="000000"/>
          <w:sz w:val="28"/>
          <w:szCs w:val="28"/>
        </w:rPr>
        <w:t>лечебно-трудовых мастерских.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Развивать «оккупационную терапию</w:t>
      </w:r>
      <w:r w:rsidR="00B50494" w:rsidRPr="00E54F31">
        <w:rPr>
          <w:rFonts w:ascii="Times New Roman" w:hAnsi="Times New Roman"/>
          <w:color w:val="000000"/>
          <w:sz w:val="28"/>
          <w:szCs w:val="28"/>
        </w:rPr>
        <w:t>»</w:t>
      </w:r>
      <w:r w:rsidRPr="00E54F31">
        <w:rPr>
          <w:rFonts w:ascii="Times New Roman" w:hAnsi="Times New Roman"/>
          <w:color w:val="000000"/>
          <w:sz w:val="28"/>
          <w:szCs w:val="28"/>
        </w:rPr>
        <w:t>.</w:t>
      </w:r>
      <w:r w:rsidR="00B00508" w:rsidRPr="00E54F31">
        <w:rPr>
          <w:rFonts w:ascii="Times New Roman" w:hAnsi="Times New Roman"/>
          <w:color w:val="000000"/>
          <w:sz w:val="28"/>
          <w:szCs w:val="28"/>
        </w:rPr>
        <w:t xml:space="preserve"> Способствовать трудоустройству дееспособных </w:t>
      </w:r>
      <w:r w:rsidR="00B50494" w:rsidRPr="00E54F31">
        <w:rPr>
          <w:rFonts w:ascii="Times New Roman" w:hAnsi="Times New Roman"/>
          <w:color w:val="000000"/>
          <w:sz w:val="28"/>
          <w:szCs w:val="28"/>
        </w:rPr>
        <w:t xml:space="preserve">лиц из числа </w:t>
      </w:r>
      <w:r w:rsidR="00B00508" w:rsidRPr="00E54F31">
        <w:rPr>
          <w:rFonts w:ascii="Times New Roman" w:hAnsi="Times New Roman"/>
          <w:color w:val="000000"/>
          <w:sz w:val="28"/>
          <w:szCs w:val="28"/>
        </w:rPr>
        <w:t>проживающих в организациях, находящихся вне интерната.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 xml:space="preserve">15.  В целях осуществления независимой оценки качества деятельности стационарных учреждений, в том числе психоневрологического профиля, </w:t>
      </w:r>
      <w:r w:rsidRPr="00E54F31">
        <w:rPr>
          <w:rFonts w:ascii="Times New Roman" w:hAnsi="Times New Roman"/>
          <w:color w:val="000000"/>
          <w:sz w:val="28"/>
          <w:szCs w:val="28"/>
        </w:rPr>
        <w:lastRenderedPageBreak/>
        <w:t>заключить соглашения с общественными палатами региона, как субъектами общественного контроля, об осуществлении в данных учреждениях мероприятий общественного контроля и общественного мониторинга.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0E2D" w:rsidRPr="00E54F31" w:rsidRDefault="003A0E2D" w:rsidP="008C6F3D">
      <w:pPr>
        <w:spacing w:after="0" w:line="271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54F31">
        <w:rPr>
          <w:rFonts w:ascii="Times New Roman" w:hAnsi="Times New Roman"/>
          <w:b/>
          <w:color w:val="000000"/>
          <w:sz w:val="28"/>
          <w:szCs w:val="28"/>
        </w:rPr>
        <w:t>Средствам массовой информации:</w:t>
      </w:r>
    </w:p>
    <w:p w:rsidR="00BA7820" w:rsidRPr="00E54F31" w:rsidRDefault="00BA7820" w:rsidP="00BA7820">
      <w:pPr>
        <w:spacing w:after="0" w:line="271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0508" w:rsidRPr="00E54F31" w:rsidRDefault="00B00508" w:rsidP="00DA048B">
      <w:pPr>
        <w:pStyle w:val="-1"/>
        <w:numPr>
          <w:ilvl w:val="0"/>
          <w:numId w:val="1"/>
        </w:numPr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 xml:space="preserve">Оказывать содействие в привлечении общественного внимания к проблемам социально уязвимой категории лиц, проживающих в </w:t>
      </w:r>
      <w:r w:rsidR="00DA048B" w:rsidRPr="00E54F31">
        <w:rPr>
          <w:rFonts w:ascii="Times New Roman" w:hAnsi="Times New Roman"/>
          <w:color w:val="000000"/>
          <w:sz w:val="28"/>
          <w:szCs w:val="28"/>
        </w:rPr>
        <w:t>психоневрологических интернатах,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с целью изменения отношения к инвалидам с интеллектуальными и психическими расстройствами в обществе.</w:t>
      </w:r>
      <w:r w:rsidR="003A0E2D" w:rsidRPr="00E54F31">
        <w:rPr>
          <w:rFonts w:ascii="Times New Roman" w:hAnsi="Times New Roman"/>
          <w:color w:val="000000"/>
          <w:sz w:val="28"/>
          <w:szCs w:val="28"/>
        </w:rPr>
        <w:tab/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2.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</w:r>
      <w:r w:rsidR="00BA7820" w:rsidRPr="00E54F31">
        <w:rPr>
          <w:rFonts w:ascii="Times New Roman" w:hAnsi="Times New Roman"/>
          <w:color w:val="000000"/>
          <w:sz w:val="28"/>
          <w:szCs w:val="28"/>
        </w:rPr>
        <w:t>Осуществлять п</w:t>
      </w:r>
      <w:r w:rsidRPr="00E54F31">
        <w:rPr>
          <w:rFonts w:ascii="Times New Roman" w:hAnsi="Times New Roman"/>
          <w:color w:val="000000"/>
          <w:sz w:val="28"/>
          <w:szCs w:val="28"/>
        </w:rPr>
        <w:t>убликации информации о проблемах лиц, проживающих в психоневрологических интернатах</w:t>
      </w:r>
      <w:r w:rsidR="00BA7820" w:rsidRPr="00E54F31">
        <w:rPr>
          <w:rFonts w:ascii="Times New Roman" w:hAnsi="Times New Roman"/>
          <w:color w:val="000000"/>
          <w:sz w:val="28"/>
          <w:szCs w:val="28"/>
        </w:rPr>
        <w:t>,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820" w:rsidRPr="00E54F31">
        <w:rPr>
          <w:rFonts w:ascii="Times New Roman" w:hAnsi="Times New Roman"/>
          <w:color w:val="000000"/>
          <w:sz w:val="28"/>
          <w:szCs w:val="28"/>
        </w:rPr>
        <w:t xml:space="preserve">по возможности, 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="00BA7820" w:rsidRPr="00E54F31">
        <w:rPr>
          <w:rFonts w:ascii="Times New Roman" w:hAnsi="Times New Roman"/>
          <w:color w:val="000000"/>
          <w:sz w:val="28"/>
          <w:szCs w:val="28"/>
        </w:rPr>
        <w:t xml:space="preserve">объективного </w:t>
      </w:r>
      <w:r w:rsidRPr="00E54F31">
        <w:rPr>
          <w:rFonts w:ascii="Times New Roman" w:hAnsi="Times New Roman"/>
          <w:color w:val="000000"/>
          <w:sz w:val="28"/>
          <w:szCs w:val="28"/>
        </w:rPr>
        <w:t>экспертного рассмотрения.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4F31">
        <w:rPr>
          <w:rFonts w:ascii="Times New Roman" w:hAnsi="Times New Roman"/>
          <w:b/>
          <w:color w:val="000000"/>
          <w:sz w:val="28"/>
          <w:szCs w:val="28"/>
        </w:rPr>
        <w:t>Общественным организациям, занимающимся проблемами  деятельности психоневрологических интернатов: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1.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>Принимать участие в работе попечительских советов, организуемых при психоневрологических интернатах, пропагандировать положительный опыт работы названных советов</w:t>
      </w:r>
      <w:r w:rsidR="00DA048B" w:rsidRPr="00E54F31">
        <w:rPr>
          <w:rFonts w:ascii="Times New Roman" w:hAnsi="Times New Roman"/>
          <w:color w:val="000000"/>
          <w:sz w:val="28"/>
          <w:szCs w:val="28"/>
        </w:rPr>
        <w:t>.</w:t>
      </w:r>
    </w:p>
    <w:p w:rsidR="00BA7820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2.</w:t>
      </w:r>
      <w:r w:rsidRPr="00E54F31">
        <w:rPr>
          <w:rFonts w:ascii="Times New Roman" w:hAnsi="Times New Roman"/>
          <w:color w:val="000000"/>
          <w:sz w:val="28"/>
          <w:szCs w:val="28"/>
        </w:rPr>
        <w:tab/>
        <w:t xml:space="preserve">Принимать активное участие в независимой оценке </w:t>
      </w:r>
      <w:r w:rsidR="00DA048B" w:rsidRPr="00E54F31">
        <w:rPr>
          <w:rFonts w:ascii="Times New Roman" w:hAnsi="Times New Roman"/>
          <w:color w:val="000000"/>
          <w:sz w:val="28"/>
          <w:szCs w:val="28"/>
        </w:rPr>
        <w:t xml:space="preserve">качества 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предоставления социальных услуг лицам с </w:t>
      </w:r>
      <w:r w:rsidR="00DA048B" w:rsidRPr="00DA048B">
        <w:rPr>
          <w:rFonts w:ascii="Times New Roman" w:hAnsi="Times New Roman"/>
          <w:color w:val="000000"/>
          <w:sz w:val="28"/>
          <w:szCs w:val="28"/>
        </w:rPr>
        <w:t>интеллектуальными и психическими расстройствами</w:t>
      </w:r>
      <w:r w:rsidRPr="00E54F31">
        <w:rPr>
          <w:rFonts w:ascii="Times New Roman" w:hAnsi="Times New Roman"/>
          <w:color w:val="000000"/>
          <w:sz w:val="28"/>
          <w:szCs w:val="28"/>
        </w:rPr>
        <w:t>, проживающим в психоневрологических интернатах</w:t>
      </w:r>
      <w:r w:rsidR="00DA048B" w:rsidRPr="00E54F31">
        <w:rPr>
          <w:rFonts w:ascii="Times New Roman" w:hAnsi="Times New Roman"/>
          <w:color w:val="000000"/>
          <w:sz w:val="28"/>
          <w:szCs w:val="28"/>
        </w:rPr>
        <w:t>.</w:t>
      </w:r>
    </w:p>
    <w:p w:rsidR="003A0E2D" w:rsidRPr="00E54F31" w:rsidRDefault="00BA7820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F31">
        <w:rPr>
          <w:rFonts w:ascii="Times New Roman" w:hAnsi="Times New Roman"/>
          <w:color w:val="000000"/>
          <w:sz w:val="28"/>
          <w:szCs w:val="28"/>
        </w:rPr>
        <w:t>3. О</w:t>
      </w:r>
      <w:r w:rsidR="003A0E2D" w:rsidRPr="00E54F31">
        <w:rPr>
          <w:rFonts w:ascii="Times New Roman" w:hAnsi="Times New Roman"/>
          <w:color w:val="000000"/>
          <w:sz w:val="28"/>
          <w:szCs w:val="28"/>
        </w:rPr>
        <w:t xml:space="preserve">существлять в 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стационарных </w:t>
      </w:r>
      <w:r w:rsidR="003A0E2D" w:rsidRPr="00E54F31">
        <w:rPr>
          <w:rFonts w:ascii="Times New Roman" w:hAnsi="Times New Roman"/>
          <w:color w:val="000000"/>
          <w:sz w:val="28"/>
          <w:szCs w:val="28"/>
        </w:rPr>
        <w:t>учреждениях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социального</w:t>
      </w:r>
      <w:r w:rsidR="003A0E2D" w:rsidRPr="00E54F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обслуживания психоневрологического профиля </w:t>
      </w:r>
      <w:r w:rsidR="003A0E2D" w:rsidRPr="00E54F31">
        <w:rPr>
          <w:rFonts w:ascii="Times New Roman" w:hAnsi="Times New Roman"/>
          <w:color w:val="000000"/>
          <w:sz w:val="28"/>
          <w:szCs w:val="28"/>
        </w:rPr>
        <w:t>общественный контроль и общественный мониторинг</w:t>
      </w:r>
      <w:r w:rsidRPr="00E54F31">
        <w:rPr>
          <w:rFonts w:ascii="Times New Roman" w:hAnsi="Times New Roman"/>
          <w:color w:val="000000"/>
          <w:sz w:val="28"/>
          <w:szCs w:val="28"/>
        </w:rPr>
        <w:t xml:space="preserve"> соблюдения прав проживающих в них граждан.</w:t>
      </w:r>
    </w:p>
    <w:p w:rsidR="003A0E2D" w:rsidRPr="00E54F31" w:rsidRDefault="003A0E2D" w:rsidP="00BA7820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48B" w:rsidRPr="00E54F31" w:rsidRDefault="00DA048B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A048B" w:rsidRPr="00E54F31" w:rsidSect="00BA782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31" w:rsidRDefault="009C4E31" w:rsidP="00BA7820">
      <w:pPr>
        <w:spacing w:after="0" w:line="240" w:lineRule="auto"/>
      </w:pPr>
      <w:r>
        <w:separator/>
      </w:r>
    </w:p>
  </w:endnote>
  <w:endnote w:type="continuationSeparator" w:id="0">
    <w:p w:rsidR="009C4E31" w:rsidRDefault="009C4E31" w:rsidP="00BA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31" w:rsidRDefault="009C4E31" w:rsidP="00BA7820">
      <w:pPr>
        <w:spacing w:after="0" w:line="240" w:lineRule="auto"/>
      </w:pPr>
      <w:r>
        <w:separator/>
      </w:r>
    </w:p>
  </w:footnote>
  <w:footnote w:type="continuationSeparator" w:id="0">
    <w:p w:rsidR="009C4E31" w:rsidRDefault="009C4E31" w:rsidP="00BA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20" w:rsidRDefault="00297D98">
    <w:pPr>
      <w:pStyle w:val="a3"/>
      <w:jc w:val="right"/>
    </w:pPr>
    <w:r>
      <w:fldChar w:fldCharType="begin"/>
    </w:r>
    <w:r w:rsidR="00BA7820">
      <w:instrText>PAGE   \* MERGEFORMAT</w:instrText>
    </w:r>
    <w:r>
      <w:fldChar w:fldCharType="separate"/>
    </w:r>
    <w:r w:rsidR="009E60FD">
      <w:rPr>
        <w:noProof/>
      </w:rPr>
      <w:t>2</w:t>
    </w:r>
    <w:r>
      <w:fldChar w:fldCharType="end"/>
    </w:r>
  </w:p>
  <w:p w:rsidR="00BA7820" w:rsidRDefault="00BA78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7A3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9F2FB9"/>
    <w:multiLevelType w:val="hybridMultilevel"/>
    <w:tmpl w:val="9E0CA1C4"/>
    <w:lvl w:ilvl="0" w:tplc="9CF6E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E2D"/>
    <w:rsid w:val="00064198"/>
    <w:rsid w:val="00161863"/>
    <w:rsid w:val="001676FC"/>
    <w:rsid w:val="00187D49"/>
    <w:rsid w:val="001E4BAD"/>
    <w:rsid w:val="00240280"/>
    <w:rsid w:val="00297D98"/>
    <w:rsid w:val="002A0008"/>
    <w:rsid w:val="00314989"/>
    <w:rsid w:val="0033240F"/>
    <w:rsid w:val="003A0E2D"/>
    <w:rsid w:val="0040590C"/>
    <w:rsid w:val="004F4AA8"/>
    <w:rsid w:val="00513A62"/>
    <w:rsid w:val="005D525B"/>
    <w:rsid w:val="005F118B"/>
    <w:rsid w:val="006D0AF9"/>
    <w:rsid w:val="006D1EDE"/>
    <w:rsid w:val="00762578"/>
    <w:rsid w:val="008725F2"/>
    <w:rsid w:val="008C6F3D"/>
    <w:rsid w:val="00903F5F"/>
    <w:rsid w:val="009C4E31"/>
    <w:rsid w:val="009E60FD"/>
    <w:rsid w:val="00A05F90"/>
    <w:rsid w:val="00AE156C"/>
    <w:rsid w:val="00B00508"/>
    <w:rsid w:val="00B50494"/>
    <w:rsid w:val="00BA0B8F"/>
    <w:rsid w:val="00BA7820"/>
    <w:rsid w:val="00BD5B17"/>
    <w:rsid w:val="00BE3B42"/>
    <w:rsid w:val="00C26F07"/>
    <w:rsid w:val="00CC1556"/>
    <w:rsid w:val="00CC404D"/>
    <w:rsid w:val="00CD0312"/>
    <w:rsid w:val="00DA048B"/>
    <w:rsid w:val="00DF0579"/>
    <w:rsid w:val="00E05E12"/>
    <w:rsid w:val="00E54F31"/>
    <w:rsid w:val="00E709F6"/>
    <w:rsid w:val="00E95915"/>
    <w:rsid w:val="00ED1FC3"/>
    <w:rsid w:val="00EF4048"/>
    <w:rsid w:val="00F420EC"/>
    <w:rsid w:val="00F93344"/>
    <w:rsid w:val="00FB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820"/>
  </w:style>
  <w:style w:type="paragraph" w:styleId="a5">
    <w:name w:val="footer"/>
    <w:basedOn w:val="a"/>
    <w:link w:val="a6"/>
    <w:uiPriority w:val="99"/>
    <w:unhideWhenUsed/>
    <w:rsid w:val="00BA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820"/>
  </w:style>
  <w:style w:type="paragraph" w:styleId="-1">
    <w:name w:val="Colorful List Accent 1"/>
    <w:basedOn w:val="a"/>
    <w:uiPriority w:val="34"/>
    <w:qFormat/>
    <w:rsid w:val="00B00508"/>
    <w:pPr>
      <w:ind w:left="720"/>
      <w:contextualSpacing/>
    </w:pPr>
  </w:style>
  <w:style w:type="paragraph" w:styleId="a7">
    <w:name w:val="Balloon Text"/>
    <w:basedOn w:val="a"/>
    <w:semiHidden/>
    <w:rsid w:val="00BA0B8F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C6F3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О Л Ю Ц И Я</vt:lpstr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О Л Ю Ц И Я</dc:title>
  <dc:creator>Ускова Надежда Евгеньевна</dc:creator>
  <cp:lastModifiedBy>Tatyana</cp:lastModifiedBy>
  <cp:revision>2</cp:revision>
  <cp:lastPrinted>2015-03-02T09:26:00Z</cp:lastPrinted>
  <dcterms:created xsi:type="dcterms:W3CDTF">2015-04-30T10:04:00Z</dcterms:created>
  <dcterms:modified xsi:type="dcterms:W3CDTF">2015-04-30T10:04:00Z</dcterms:modified>
</cp:coreProperties>
</file>